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1EF95" w14:textId="77777777" w:rsidR="009C3189" w:rsidRPr="000B1EAE" w:rsidRDefault="003F52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</w:t>
      </w:r>
      <w:r w:rsidRPr="000B1EAE">
        <w:rPr>
          <w:rFonts w:ascii="Times New Roman" w:hAnsi="Times New Roman" w:cs="Times New Roman"/>
          <w:sz w:val="24"/>
          <w:szCs w:val="24"/>
        </w:rPr>
        <w:t>очікуваної вартості предмета закупівлі</w:t>
      </w:r>
    </w:p>
    <w:tbl>
      <w:tblPr>
        <w:tblStyle w:val="af7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6"/>
        <w:gridCol w:w="1767"/>
        <w:gridCol w:w="8382"/>
      </w:tblGrid>
      <w:tr w:rsidR="009C3189" w:rsidRPr="00065B5B" w14:paraId="69426712" w14:textId="77777777">
        <w:tc>
          <w:tcPr>
            <w:tcW w:w="336" w:type="dxa"/>
          </w:tcPr>
          <w:p w14:paraId="7CB0ED7C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67" w:type="dxa"/>
          </w:tcPr>
          <w:p w14:paraId="2A939D64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Назва предмета закупівлі згідно класифікатора, код ДК 021:2015</w:t>
            </w:r>
          </w:p>
        </w:tc>
        <w:tc>
          <w:tcPr>
            <w:tcW w:w="8382" w:type="dxa"/>
          </w:tcPr>
          <w:p w14:paraId="1722DAA5" w14:textId="38651D60" w:rsidR="008B4BE6" w:rsidRDefault="006D5F8A" w:rsidP="00EE52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D5F8A">
              <w:rPr>
                <w:rFonts w:ascii="Times New Roman" w:hAnsi="Times New Roman" w:cs="Times New Roman"/>
                <w:sz w:val="24"/>
                <w:szCs w:val="24"/>
              </w:rPr>
              <w:t>ДК 021:2015 - 33160000-9 Устаткування для операційних блоків (Інструмент хірургічний лінійно-</w:t>
            </w:r>
            <w:proofErr w:type="spellStart"/>
            <w:r w:rsidRPr="006D5F8A">
              <w:rPr>
                <w:rFonts w:ascii="Times New Roman" w:hAnsi="Times New Roman" w:cs="Times New Roman"/>
                <w:sz w:val="24"/>
                <w:szCs w:val="24"/>
              </w:rPr>
              <w:t>зшиваючо</w:t>
            </w:r>
            <w:proofErr w:type="spellEnd"/>
            <w:r w:rsidRPr="006D5F8A">
              <w:rPr>
                <w:rFonts w:ascii="Times New Roman" w:hAnsi="Times New Roman" w:cs="Times New Roman"/>
                <w:sz w:val="24"/>
                <w:szCs w:val="24"/>
              </w:rPr>
              <w:t>-ріжучий; Картриджі для інструменту)</w:t>
            </w:r>
            <w:r w:rsidR="008B4BE6" w:rsidRPr="008B4B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06BF929" w14:textId="37262CC1" w:rsidR="009C3189" w:rsidRPr="00065B5B" w:rsidRDefault="003F52C2" w:rsidP="00EE5283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b/>
                <w:sz w:val="24"/>
                <w:szCs w:val="24"/>
              </w:rPr>
              <w:t>Ідентифікатор закупівлі:</w:t>
            </w: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6D5F8A" w:rsidRPr="006D5F8A">
                <w:rPr>
                  <w:rStyle w:val="ad"/>
                  <w:rFonts w:ascii="Times New Roman" w:hAnsi="Times New Roman" w:cs="Times New Roman"/>
                  <w:sz w:val="24"/>
                  <w:szCs w:val="24"/>
                </w:rPr>
                <w:t>UA-2026-02-19-011998-a</w:t>
              </w:r>
            </w:hyperlink>
          </w:p>
        </w:tc>
      </w:tr>
      <w:tr w:rsidR="009C3189" w:rsidRPr="00065B5B" w14:paraId="617741D2" w14:textId="77777777">
        <w:trPr>
          <w:trHeight w:val="537"/>
        </w:trPr>
        <w:tc>
          <w:tcPr>
            <w:tcW w:w="336" w:type="dxa"/>
          </w:tcPr>
          <w:p w14:paraId="3378FAD3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433B4FF6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382" w:type="dxa"/>
          </w:tcPr>
          <w:p w14:paraId="55776C01" w14:textId="4D043C0E" w:rsidR="009C3189" w:rsidRPr="008B4BE6" w:rsidRDefault="003F52C2" w:rsidP="008B4BE6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Технічні та якісні характеристики предмета закупівлі визначені відповідно до потреб замовника та </w:t>
            </w:r>
            <w:r w:rsidR="008B4BE6" w:rsidRPr="008B4BE6">
              <w:rPr>
                <w:rFonts w:ascii="Times New Roman" w:hAnsi="Times New Roman" w:cs="Times New Roman"/>
                <w:sz w:val="24"/>
                <w:szCs w:val="24"/>
              </w:rPr>
              <w:t>на підставі протоколу від 05.01.2026 № 1 Робочої групи "З питань</w:t>
            </w:r>
            <w:r w:rsidR="008B4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4BE6" w:rsidRPr="008B4BE6">
              <w:rPr>
                <w:rFonts w:ascii="Times New Roman" w:hAnsi="Times New Roman" w:cs="Times New Roman"/>
                <w:sz w:val="24"/>
                <w:szCs w:val="24"/>
              </w:rPr>
              <w:t>формування технічних, якісних, кількісних характеристик прогнозованої річної потреби на 2026 рік закупівлі</w:t>
            </w:r>
            <w:r w:rsidR="008B4B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B4BE6" w:rsidRPr="008B4BE6">
              <w:rPr>
                <w:rFonts w:ascii="Times New Roman" w:hAnsi="Times New Roman" w:cs="Times New Roman"/>
                <w:sz w:val="24"/>
                <w:szCs w:val="24"/>
              </w:rPr>
              <w:t>медичних виробів"</w:t>
            </w:r>
          </w:p>
        </w:tc>
      </w:tr>
      <w:tr w:rsidR="009C3189" w:rsidRPr="00065B5B" w14:paraId="577A74E8" w14:textId="77777777">
        <w:tc>
          <w:tcPr>
            <w:tcW w:w="336" w:type="dxa"/>
          </w:tcPr>
          <w:p w14:paraId="3724FEDD" w14:textId="77777777" w:rsidR="009C3189" w:rsidRPr="00065B5B" w:rsidRDefault="003F52C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67" w:type="dxa"/>
          </w:tcPr>
          <w:p w14:paraId="21523B81" w14:textId="77777777" w:rsidR="009C3189" w:rsidRPr="00065B5B" w:rsidRDefault="003F52C2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sz w:val="24"/>
                <w:szCs w:val="24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382" w:type="dxa"/>
          </w:tcPr>
          <w:p w14:paraId="6AC187D2" w14:textId="4CB09570" w:rsidR="009C3189" w:rsidRPr="008B4BE6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Визначення очікуваної вартості здійснено відповідно до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 шляхом проведення аналізу ринку</w:t>
            </w:r>
            <w:r w:rsid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7C8B" w:rsidRPr="00C5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інформації (комерційних пропозицій) від суб’єктів господарювання, які можуть бути потенційними учасниками закупівлі</w:t>
            </w:r>
            <w:r w:rsid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даних з відкритих джерел (</w:t>
            </w:r>
            <w:r w:rsidR="003E1603" w:rsidRP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PROZORRO</w:t>
            </w:r>
            <w:r w:rsidR="003E1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  <w:r w:rsidR="00C57C8B" w:rsidRPr="00C57C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із застосуванням методу </w:t>
            </w:r>
            <w:r w:rsidR="008B4B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порівняння ринкових цін.</w:t>
            </w:r>
          </w:p>
          <w:p w14:paraId="1D8479D4" w14:textId="77777777" w:rsidR="009C3189" w:rsidRPr="00065B5B" w:rsidRDefault="009C31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7E427B20" w14:textId="77777777" w:rsidR="009C3189" w:rsidRPr="00065B5B" w:rsidRDefault="003F52C2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5B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Розмір бюджетного призначення для предмета закупівлі не передбачається.</w:t>
            </w:r>
          </w:p>
        </w:tc>
      </w:tr>
    </w:tbl>
    <w:p w14:paraId="0FE3D2E8" w14:textId="77777777" w:rsidR="009C3189" w:rsidRDefault="009C3189">
      <w:pPr>
        <w:rPr>
          <w:sz w:val="24"/>
          <w:szCs w:val="24"/>
        </w:rPr>
      </w:pPr>
    </w:p>
    <w:sectPr w:rsidR="009C3189">
      <w:pgSz w:w="12240" w:h="15840"/>
      <w:pgMar w:top="568" w:right="474" w:bottom="709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189"/>
    <w:rsid w:val="00065B5B"/>
    <w:rsid w:val="000B1EAE"/>
    <w:rsid w:val="002C00C1"/>
    <w:rsid w:val="00325673"/>
    <w:rsid w:val="00395870"/>
    <w:rsid w:val="003A405E"/>
    <w:rsid w:val="003E1603"/>
    <w:rsid w:val="003F1DF0"/>
    <w:rsid w:val="003F52C2"/>
    <w:rsid w:val="006D5F8A"/>
    <w:rsid w:val="008A3C5A"/>
    <w:rsid w:val="008B4BE6"/>
    <w:rsid w:val="008D36BC"/>
    <w:rsid w:val="00990A82"/>
    <w:rsid w:val="009C3189"/>
    <w:rsid w:val="00C57C8B"/>
    <w:rsid w:val="00EE5283"/>
    <w:rsid w:val="00F1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CB5A9"/>
  <w15:docId w15:val="{B94A1A9C-4AAA-4CB5-8BE8-4DE5A3925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2F549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7">
    <w:name w:val="heading 7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</w:pPr>
    <w:rPr>
      <w:sz w:val="56"/>
      <w:szCs w:val="56"/>
    </w:rPr>
  </w:style>
  <w:style w:type="character" w:customStyle="1" w:styleId="10">
    <w:name w:val="Заголовок 1 Знак"/>
    <w:basedOn w:val="a0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character" w:customStyle="1" w:styleId="a4">
    <w:name w:val="Назва Знак"/>
    <w:basedOn w:val="a0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Підзаголовок Знак"/>
    <w:basedOn w:val="a0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7">
    <w:name w:val="Цитата Знак"/>
    <w:basedOn w:val="a0"/>
    <w:link w:val="a6"/>
    <w:uiPriority w:val="29"/>
    <w:rsid w:val="000364D4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036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a">
    <w:name w:val="Intense Quote"/>
    <w:link w:val="ab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sid w:val="000364D4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d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llowedHyperlink"/>
    <w:basedOn w:val="a0"/>
    <w:uiPriority w:val="99"/>
    <w:semiHidden/>
    <w:unhideWhenUsed/>
    <w:rsid w:val="00192D16"/>
    <w:rPr>
      <w:color w:val="954F72" w:themeColor="followedHyperlink"/>
      <w:u w:val="single"/>
    </w:rPr>
  </w:style>
  <w:style w:type="character" w:customStyle="1" w:styleId="af1">
    <w:name w:val="Немає"/>
    <w:rsid w:val="00A73F49"/>
  </w:style>
  <w:style w:type="paragraph" w:styleId="af2">
    <w:name w:val="Body Text"/>
    <w:link w:val="af3"/>
    <w:rsid w:val="00DC394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u w:color="000000"/>
      <w:bdr w:val="nil"/>
      <w:lang w:val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f3">
    <w:name w:val="Основний текст Знак"/>
    <w:basedOn w:val="a0"/>
    <w:link w:val="af2"/>
    <w:rsid w:val="00DC3943"/>
    <w:rPr>
      <w:rFonts w:ascii="Calibri" w:eastAsia="Arial Unicode MS" w:hAnsi="Calibri" w:cs="Arial Unicode MS"/>
      <w:color w:val="000000"/>
      <w:kern w:val="0"/>
      <w:u w:color="000000"/>
      <w:bdr w:val="nil"/>
      <w:lang w:val="uk-UA" w:eastAsia="uk-UA"/>
      <w14:textOutline w14:w="0" w14:cap="flat" w14:cmpd="sng" w14:algn="ctr">
        <w14:noFill/>
        <w14:prstDash w14:val="solid"/>
        <w14:bevel/>
      </w14:textOutline>
    </w:rPr>
  </w:style>
  <w:style w:type="paragraph" w:styleId="af4">
    <w:name w:val="Plain Text"/>
    <w:link w:val="af5"/>
    <w:uiPriority w:val="99"/>
    <w:rsid w:val="00DC39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5">
    <w:name w:val="Текст Знак"/>
    <w:basedOn w:val="a0"/>
    <w:link w:val="af4"/>
    <w:uiPriority w:val="99"/>
    <w:rsid w:val="00DC3943"/>
    <w:rPr>
      <w:rFonts w:ascii="Courier New" w:eastAsia="Times New Roman" w:hAnsi="Courier New" w:cs="Courier New"/>
      <w:kern w:val="0"/>
      <w:sz w:val="20"/>
      <w:szCs w:val="20"/>
      <w:lang w:val="ru-RU" w:eastAsia="ru-RU"/>
    </w:rPr>
  </w:style>
  <w:style w:type="paragraph" w:styleId="af6">
    <w:name w:val="Subtitle"/>
    <w:basedOn w:val="a"/>
    <w:next w:val="a"/>
    <w:uiPriority w:val="11"/>
    <w:qFormat/>
    <w:rPr>
      <w:color w:val="595959"/>
      <w:sz w:val="28"/>
      <w:szCs w:val="28"/>
    </w:r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6-02-19-011998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X4xH2B5cAmc4aGBR81Y8aOa2Pw==">CgMxLjA4AHIhMVdGTlZSSHhaRExRVk9QNl84TzhuZzIwcjVTcHJ1Q2ct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966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Едуард Оскольський</dc:creator>
  <cp:lastModifiedBy>Наталія Гнатюк</cp:lastModifiedBy>
  <cp:revision>4</cp:revision>
  <dcterms:created xsi:type="dcterms:W3CDTF">2026-03-02T07:05:00Z</dcterms:created>
  <dcterms:modified xsi:type="dcterms:W3CDTF">2026-03-02T07:05:00Z</dcterms:modified>
</cp:coreProperties>
</file>