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F856BD" w14:textId="7A73EBDB" w:rsidR="00F2740E" w:rsidRPr="00F2740E" w:rsidRDefault="00D60B04" w:rsidP="00F2740E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60B04">
              <w:rPr>
                <w:rFonts w:ascii="Cambria" w:hAnsi="Cambria"/>
              </w:rPr>
              <w:t xml:space="preserve">Закупівля </w:t>
            </w:r>
            <w:r w:rsidR="0074611F">
              <w:rPr>
                <w:rFonts w:ascii="Cambria" w:hAnsi="Cambria"/>
              </w:rPr>
              <w:t>послуг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A74579">
              <w:t xml:space="preserve"> </w:t>
            </w:r>
            <w:r w:rsidR="0074611F" w:rsidRPr="0074611F">
              <w:rPr>
                <w:rFonts w:ascii="Cambria" w:hAnsi="Cambria"/>
              </w:rPr>
              <w:t>Послуги з технічного обслуговування та ремонту ендоскопічного обладнання виробництва компанії Olympus за кодом ДК 021:2015: 50420000-5 «Послуги з ремонту і технічного обслуговування медичного та хірургічного обладнання»</w:t>
            </w:r>
          </w:p>
          <w:p w14:paraId="17E67E7D" w14:textId="0B243993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4E8EC37D" w:rsidR="00D60B04" w:rsidRP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 </w:t>
            </w:r>
            <w:r w:rsidR="0074611F" w:rsidRPr="0074611F">
              <w:rPr>
                <w:rFonts w:ascii="Cambria" w:hAnsi="Cambria"/>
                <w:b/>
                <w:bCs/>
              </w:rPr>
              <w:t>UA-2024-09-03-011215-a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6F2C8" w14:textId="1975D41C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DE2963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73894258" w14:textId="713A02D7" w:rsidR="008431D8" w:rsidRPr="008431D8" w:rsidRDefault="008431D8" w:rsidP="008431D8">
            <w:pPr>
              <w:rPr>
                <w:rFonts w:ascii="Cambria" w:hAnsi="Cambria"/>
              </w:rPr>
            </w:pPr>
            <w:r w:rsidRPr="008431D8">
              <w:rPr>
                <w:rFonts w:ascii="Cambria" w:hAnsi="Cambria"/>
                <w:lang w:val="ru-RU"/>
              </w:rPr>
              <w:t>Потреб замовника та були погоджені на засіданні Робочої групи з питань підготовки та супроводу процедур закупівлі</w:t>
            </w:r>
            <w:r w:rsidRPr="008431D8">
              <w:rPr>
                <w:rFonts w:ascii="Cambria" w:hAnsi="Cambria"/>
                <w:lang w:val="en-US"/>
              </w:rPr>
              <w:t xml:space="preserve"> </w:t>
            </w:r>
            <w:r w:rsidRPr="008431D8">
              <w:rPr>
                <w:rFonts w:ascii="Cambria" w:hAnsi="Cambria"/>
              </w:rPr>
              <w:t>(Протокол №1</w:t>
            </w:r>
            <w:r w:rsidR="00015095">
              <w:rPr>
                <w:rFonts w:ascii="Cambria" w:hAnsi="Cambria"/>
              </w:rPr>
              <w:t xml:space="preserve">5 </w:t>
            </w:r>
            <w:r w:rsidRPr="008431D8">
              <w:rPr>
                <w:rFonts w:ascii="Cambria" w:hAnsi="Cambria"/>
              </w:rPr>
              <w:t xml:space="preserve">від </w:t>
            </w:r>
            <w:r w:rsidR="00015095">
              <w:rPr>
                <w:rFonts w:ascii="Cambria" w:hAnsi="Cambria"/>
              </w:rPr>
              <w:t>20</w:t>
            </w:r>
            <w:r w:rsidRPr="008431D8">
              <w:rPr>
                <w:rFonts w:ascii="Cambria" w:hAnsi="Cambria"/>
                <w:lang w:val="ru-RU"/>
              </w:rPr>
              <w:t>.0</w:t>
            </w:r>
            <w:r w:rsidR="00015095">
              <w:rPr>
                <w:rFonts w:ascii="Cambria" w:hAnsi="Cambria"/>
                <w:lang w:val="ru-RU"/>
              </w:rPr>
              <w:t>8</w:t>
            </w:r>
            <w:r w:rsidRPr="008431D8">
              <w:rPr>
                <w:rFonts w:ascii="Cambria" w:hAnsi="Cambria"/>
              </w:rPr>
              <w:t>.2024р.). </w:t>
            </w:r>
          </w:p>
          <w:p w14:paraId="607CF8C0" w14:textId="3870870C" w:rsidR="00D60B04" w:rsidRPr="00D60B04" w:rsidRDefault="00A74579" w:rsidP="00DE2963">
            <w:pPr>
              <w:spacing w:after="0" w:line="240" w:lineRule="auto"/>
              <w:rPr>
                <w:rFonts w:ascii="Cambria" w:hAnsi="Cambria"/>
              </w:rPr>
            </w:pPr>
            <w:r w:rsidRPr="00A74579">
              <w:rPr>
                <w:rFonts w:ascii="Cambria" w:hAnsi="Cambria"/>
              </w:rPr>
              <w:t>В кількості</w:t>
            </w:r>
            <w:r w:rsidRPr="00A74579">
              <w:rPr>
                <w:rFonts w:ascii="Cambria" w:hAnsi="Cambria"/>
                <w:lang w:val="en-US"/>
              </w:rPr>
              <w:t xml:space="preserve"> (</w:t>
            </w:r>
            <w:r w:rsidRPr="00A74579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673FF6A9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F2740E">
              <w:rPr>
                <w:rFonts w:ascii="Cambria" w:hAnsi="Cambria"/>
              </w:rPr>
              <w:t>8</w:t>
            </w:r>
            <w:r w:rsidR="0074611F">
              <w:rPr>
                <w:rFonts w:ascii="Cambria" w:hAnsi="Cambria"/>
              </w:rPr>
              <w:t xml:space="preserve">62 </w:t>
            </w:r>
            <w:r w:rsidR="00A74579">
              <w:rPr>
                <w:rFonts w:ascii="Cambria" w:hAnsi="Cambria"/>
              </w:rPr>
              <w:t>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15095"/>
    <w:rsid w:val="00032ED6"/>
    <w:rsid w:val="00096457"/>
    <w:rsid w:val="004722A1"/>
    <w:rsid w:val="005E2610"/>
    <w:rsid w:val="0061157D"/>
    <w:rsid w:val="0074611F"/>
    <w:rsid w:val="00825FC2"/>
    <w:rsid w:val="008431D8"/>
    <w:rsid w:val="0099532D"/>
    <w:rsid w:val="00A74579"/>
    <w:rsid w:val="00B842F4"/>
    <w:rsid w:val="00D60B04"/>
    <w:rsid w:val="00DC3D89"/>
    <w:rsid w:val="00DE2963"/>
    <w:rsid w:val="00EE77BE"/>
    <w:rsid w:val="00F2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1073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11</cp:revision>
  <dcterms:created xsi:type="dcterms:W3CDTF">2024-02-09T12:28:00Z</dcterms:created>
  <dcterms:modified xsi:type="dcterms:W3CDTF">2024-09-04T07:30:00Z</dcterms:modified>
</cp:coreProperties>
</file>