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1E533586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941EBE" w:rsidRPr="00941EBE">
              <w:rPr>
                <w:rFonts w:ascii="Cambria" w:hAnsi="Cambria"/>
              </w:rPr>
              <w:t>Код ДК 021:2015–51110000–6 «Послуги зі встановлення електричного обладнання» (Послуги з встановлення кондиціонерів)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DB3B323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941EBE" w:rsidRPr="00941EBE">
              <w:rPr>
                <w:rFonts w:ascii="Cambria" w:hAnsi="Cambria"/>
                <w:b/>
                <w:bCs/>
              </w:rPr>
              <w:t>UA-2024-09-04-013013-a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003E40FC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941EBE">
              <w:rPr>
                <w:rFonts w:ascii="Cambria" w:hAnsi="Cambria"/>
              </w:rPr>
              <w:t>5</w:t>
            </w:r>
            <w:r w:rsidRPr="008431D8">
              <w:rPr>
                <w:rFonts w:ascii="Cambria" w:hAnsi="Cambria"/>
              </w:rPr>
              <w:t xml:space="preserve"> від </w:t>
            </w:r>
            <w:r w:rsidR="00941EBE">
              <w:rPr>
                <w:rFonts w:ascii="Cambria" w:hAnsi="Cambria"/>
              </w:rPr>
              <w:t>20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941EBE">
              <w:rPr>
                <w:rFonts w:ascii="Cambria" w:hAnsi="Cambria"/>
                <w:lang w:val="ru-RU"/>
              </w:rPr>
              <w:t>8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06A09AF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941EBE">
              <w:rPr>
                <w:rFonts w:ascii="Cambria" w:hAnsi="Cambria"/>
              </w:rPr>
              <w:t>160 920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5E2610"/>
    <w:rsid w:val="0061157D"/>
    <w:rsid w:val="00825FC2"/>
    <w:rsid w:val="00831138"/>
    <w:rsid w:val="008431D8"/>
    <w:rsid w:val="00941EBE"/>
    <w:rsid w:val="00945C6B"/>
    <w:rsid w:val="0099532D"/>
    <w:rsid w:val="00A74579"/>
    <w:rsid w:val="00B842F4"/>
    <w:rsid w:val="00D60B04"/>
    <w:rsid w:val="00DC3D89"/>
    <w:rsid w:val="00DE2963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12</cp:revision>
  <dcterms:created xsi:type="dcterms:W3CDTF">2024-02-09T12:28:00Z</dcterms:created>
  <dcterms:modified xsi:type="dcterms:W3CDTF">2024-09-04T16:48:00Z</dcterms:modified>
</cp:coreProperties>
</file>