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17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534F65" w14:paraId="190B681A" w14:textId="77777777" w:rsidTr="004B3EAD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</w:t>
            </w:r>
          </w:p>
          <w:p w14:paraId="59E6A966" w14:textId="57F19BE4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534F65" w:rsidRDefault="00D60B04" w:rsidP="004B3EA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вартості предмета закупівлі</w:t>
            </w:r>
          </w:p>
        </w:tc>
      </w:tr>
      <w:tr w:rsidR="00D60B04" w:rsidRPr="00534F65" w14:paraId="7AA1BBE8" w14:textId="77777777" w:rsidTr="004B3EAD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Назва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7E4D6F" w14:textId="5F0DB264" w:rsidR="00F771A3" w:rsidRDefault="00F771A3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 xml:space="preserve">Закупівля товару, визначеного за кодом ДК 021:2015 - 33690000-3 Лікарські засоби різні (Витратні матеріали для </w:t>
            </w:r>
            <w:proofErr w:type="spellStart"/>
            <w:r w:rsidRPr="00F771A3">
              <w:rPr>
                <w:rFonts w:asciiTheme="majorBidi" w:hAnsiTheme="majorBidi" w:cstheme="majorBidi"/>
              </w:rPr>
              <w:t>загальноклінічних</w:t>
            </w:r>
            <w:proofErr w:type="spellEnd"/>
            <w:r w:rsidRPr="00F771A3">
              <w:rPr>
                <w:rFonts w:asciiTheme="majorBidi" w:hAnsiTheme="majorBidi" w:cstheme="majorBidi"/>
              </w:rPr>
              <w:t xml:space="preserve"> досліджень різні</w:t>
            </w:r>
            <w:r w:rsidR="00081370">
              <w:rPr>
                <w:rFonts w:asciiTheme="majorBidi" w:hAnsiTheme="majorBidi" w:cstheme="majorBidi"/>
              </w:rPr>
              <w:t>,</w:t>
            </w:r>
            <w:r w:rsidRPr="00F771A3">
              <w:rPr>
                <w:rFonts w:asciiTheme="majorBidi" w:hAnsiTheme="majorBidi" w:cstheme="majorBidi"/>
              </w:rPr>
              <w:t xml:space="preserve"> в асортименті </w:t>
            </w:r>
            <w:r w:rsidR="00081370">
              <w:rPr>
                <w:rFonts w:asciiTheme="majorBidi" w:hAnsiTheme="majorBidi" w:cstheme="majorBidi"/>
              </w:rPr>
              <w:t>- 1</w:t>
            </w:r>
            <w:r w:rsidRPr="00F771A3">
              <w:rPr>
                <w:rFonts w:asciiTheme="majorBidi" w:hAnsiTheme="majorBidi" w:cstheme="majorBidi"/>
              </w:rPr>
              <w:t>8 позицій)</w:t>
            </w:r>
          </w:p>
          <w:p w14:paraId="28A5C5CB" w14:textId="6BC123DC" w:rsidR="00D60B04" w:rsidRPr="00F771A3" w:rsidRDefault="00324767" w:rsidP="00324767">
            <w:pPr>
              <w:spacing w:after="0" w:line="240" w:lineRule="auto"/>
              <w:ind w:right="142"/>
              <w:rPr>
                <w:rFonts w:asciiTheme="majorBidi" w:hAnsiTheme="majorBidi" w:cstheme="majorBidi"/>
              </w:rPr>
            </w:pPr>
            <w:r w:rsidRPr="00324767">
              <w:rPr>
                <w:rFonts w:asciiTheme="majorBidi" w:hAnsiTheme="majorBidi" w:cstheme="majorBidi"/>
                <w:b/>
                <w:bCs/>
              </w:rPr>
              <w:t>Ідентифікатор закупівлі:</w:t>
            </w:r>
            <w:r>
              <w:rPr>
                <w:rFonts w:asciiTheme="majorBidi" w:hAnsiTheme="majorBidi" w:cstheme="majorBidi"/>
                <w:b/>
                <w:bCs/>
              </w:rPr>
              <w:t xml:space="preserve"> - </w:t>
            </w:r>
            <w:hyperlink r:id="rId4" w:history="1">
              <w:r w:rsidR="00081370" w:rsidRPr="00007D28">
                <w:rPr>
                  <w:rStyle w:val="a3"/>
                </w:rPr>
                <w:t>UA-2024-04-26-010567-a</w:t>
              </w:r>
            </w:hyperlink>
          </w:p>
        </w:tc>
      </w:tr>
      <w:tr w:rsidR="00D60B04" w:rsidRPr="00534F65" w14:paraId="355FBD22" w14:textId="77777777" w:rsidTr="004B3EAD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технічних та якісних характеристик предмета закупівлі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7CF8C0" w14:textId="78E23524" w:rsidR="00D60B04" w:rsidRPr="00534F65" w:rsidRDefault="00F771A3" w:rsidP="00F771A3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F771A3">
              <w:rPr>
                <w:rFonts w:asciiTheme="majorBidi" w:hAnsiTheme="majorBidi" w:cstheme="majorBidi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 та погоджені Протоколом РГ №1 від 15.02.2024.</w:t>
            </w:r>
            <w:r w:rsidR="003B7166">
              <w:rPr>
                <w:rFonts w:asciiTheme="majorBidi" w:hAnsiTheme="majorBidi" w:cstheme="majorBidi"/>
              </w:rPr>
              <w:t>.</w:t>
            </w:r>
          </w:p>
        </w:tc>
      </w:tr>
      <w:tr w:rsidR="00D60B04" w:rsidRPr="00534F65" w14:paraId="70C9486A" w14:textId="77777777" w:rsidTr="004B3EAD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534F65" w:rsidRDefault="00D60B04" w:rsidP="004B3EAD">
            <w:pPr>
              <w:jc w:val="center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534F65" w:rsidRDefault="00D60B04" w:rsidP="004B3EAD">
            <w:pPr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534F65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534F65" w:rsidRDefault="00DE2963" w:rsidP="004B3EAD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B6F8E90" w:rsidR="00D60B04" w:rsidRPr="00534F65" w:rsidRDefault="00DE2963" w:rsidP="00A87397">
            <w:pPr>
              <w:ind w:right="142"/>
              <w:jc w:val="both"/>
              <w:rPr>
                <w:rFonts w:asciiTheme="majorBidi" w:hAnsiTheme="majorBidi" w:cstheme="majorBidi"/>
              </w:rPr>
            </w:pPr>
            <w:r w:rsidRPr="00534F65">
              <w:rPr>
                <w:rFonts w:asciiTheme="majorBidi" w:hAnsiTheme="majorBidi" w:cstheme="majorBidi"/>
              </w:rPr>
              <w:t xml:space="preserve">Очікувана вартість закупівлі </w:t>
            </w:r>
            <w:r w:rsidR="00A87397">
              <w:rPr>
                <w:rFonts w:asciiTheme="majorBidi" w:hAnsiTheme="majorBidi" w:cstheme="majorBidi"/>
              </w:rPr>
              <w:t>1</w:t>
            </w:r>
            <w:r w:rsidR="00A87397" w:rsidRPr="00A87397">
              <w:rPr>
                <w:rFonts w:asciiTheme="majorBidi" w:hAnsiTheme="majorBidi" w:cstheme="majorBidi"/>
              </w:rPr>
              <w:t>32 654</w:t>
            </w:r>
            <w:r w:rsidR="00534F65" w:rsidRPr="00534F65">
              <w:rPr>
                <w:rFonts w:asciiTheme="majorBidi" w:hAnsiTheme="majorBidi" w:cstheme="majorBidi"/>
              </w:rPr>
              <w:t xml:space="preserve"> </w:t>
            </w:r>
            <w:r w:rsidRPr="00534F65">
              <w:rPr>
                <w:rFonts w:asciiTheme="majorBidi" w:hAnsiTheme="majorBidi" w:cstheme="majorBidi"/>
              </w:rPr>
              <w:t>грн., враховуючи ПДВ</w:t>
            </w:r>
          </w:p>
        </w:tc>
      </w:tr>
    </w:tbl>
    <w:p w14:paraId="259CC91E" w14:textId="77777777" w:rsidR="00825FC2" w:rsidRPr="00534F65" w:rsidRDefault="00825FC2">
      <w:pPr>
        <w:rPr>
          <w:rFonts w:asciiTheme="majorBidi" w:hAnsiTheme="majorBidi" w:cstheme="majorBidi"/>
        </w:rPr>
      </w:pPr>
    </w:p>
    <w:sectPr w:rsidR="00825FC2" w:rsidRPr="0053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81370"/>
    <w:rsid w:val="001E4AE4"/>
    <w:rsid w:val="002471E7"/>
    <w:rsid w:val="00324767"/>
    <w:rsid w:val="0038110E"/>
    <w:rsid w:val="00396602"/>
    <w:rsid w:val="003B5E1F"/>
    <w:rsid w:val="003B7166"/>
    <w:rsid w:val="004A2460"/>
    <w:rsid w:val="004B3EAD"/>
    <w:rsid w:val="004F31E5"/>
    <w:rsid w:val="004F75D5"/>
    <w:rsid w:val="00534F65"/>
    <w:rsid w:val="00564126"/>
    <w:rsid w:val="005E2610"/>
    <w:rsid w:val="00633E91"/>
    <w:rsid w:val="007345C1"/>
    <w:rsid w:val="007804AC"/>
    <w:rsid w:val="00825FC2"/>
    <w:rsid w:val="0083565F"/>
    <w:rsid w:val="008A4FE4"/>
    <w:rsid w:val="00901ED0"/>
    <w:rsid w:val="00927991"/>
    <w:rsid w:val="00947586"/>
    <w:rsid w:val="009803EA"/>
    <w:rsid w:val="009F60DE"/>
    <w:rsid w:val="00A07B03"/>
    <w:rsid w:val="00A31BA5"/>
    <w:rsid w:val="00A87397"/>
    <w:rsid w:val="00AB08CE"/>
    <w:rsid w:val="00B210D1"/>
    <w:rsid w:val="00B47F6A"/>
    <w:rsid w:val="00BA1B67"/>
    <w:rsid w:val="00BD22D9"/>
    <w:rsid w:val="00BF24BE"/>
    <w:rsid w:val="00C75694"/>
    <w:rsid w:val="00D60B04"/>
    <w:rsid w:val="00DC3D89"/>
    <w:rsid w:val="00DE2963"/>
    <w:rsid w:val="00E40EFD"/>
    <w:rsid w:val="00E74896"/>
    <w:rsid w:val="00EB7352"/>
    <w:rsid w:val="00ED1655"/>
    <w:rsid w:val="00EE3FEE"/>
    <w:rsid w:val="00F470E3"/>
    <w:rsid w:val="00F56696"/>
    <w:rsid w:val="00F771A3"/>
    <w:rsid w:val="00F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7B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4-04-26-01056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Едуард Оскольський</cp:lastModifiedBy>
  <cp:revision>3</cp:revision>
  <dcterms:created xsi:type="dcterms:W3CDTF">2024-04-29T07:32:00Z</dcterms:created>
  <dcterms:modified xsi:type="dcterms:W3CDTF">2024-04-29T07:33:00Z</dcterms:modified>
</cp:coreProperties>
</file>