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717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534F65" w14:paraId="190B681A" w14:textId="77777777" w:rsidTr="004B3EAD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</w:t>
            </w:r>
          </w:p>
          <w:p w14:paraId="59E6A966" w14:textId="57F19BE4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вартості предмета закупівлі</w:t>
            </w:r>
          </w:p>
        </w:tc>
      </w:tr>
      <w:tr w:rsidR="00D60B04" w:rsidRPr="00534F65" w14:paraId="7AA1BBE8" w14:textId="77777777" w:rsidTr="004B3EAD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1.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Назва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EB389A" w14:textId="77777777" w:rsidR="003153A9" w:rsidRDefault="003153A9" w:rsidP="00324767">
            <w:pPr>
              <w:spacing w:after="0" w:line="240" w:lineRule="auto"/>
              <w:ind w:right="142"/>
              <w:rPr>
                <w:rFonts w:asciiTheme="majorBidi" w:hAnsiTheme="majorBidi" w:cstheme="majorBidi"/>
              </w:rPr>
            </w:pPr>
            <w:r w:rsidRPr="003153A9">
              <w:rPr>
                <w:rFonts w:asciiTheme="majorBidi" w:hAnsiTheme="majorBidi" w:cstheme="majorBidi"/>
              </w:rPr>
              <w:t xml:space="preserve">Закупівля послуг з сервісного та технічного обслуговування дизельних генераторів моделей: OLYMPIAN GEP550-2 (2 </w:t>
            </w:r>
            <w:proofErr w:type="spellStart"/>
            <w:r w:rsidRPr="003153A9">
              <w:rPr>
                <w:rFonts w:asciiTheme="majorBidi" w:hAnsiTheme="majorBidi" w:cstheme="majorBidi"/>
              </w:rPr>
              <w:t>шт</w:t>
            </w:r>
            <w:proofErr w:type="spellEnd"/>
            <w:r w:rsidRPr="003153A9">
              <w:rPr>
                <w:rFonts w:asciiTheme="majorBidi" w:hAnsiTheme="majorBidi" w:cstheme="majorBidi"/>
              </w:rPr>
              <w:t xml:space="preserve">); FBW - 150-2 (2 </w:t>
            </w:r>
            <w:proofErr w:type="spellStart"/>
            <w:r w:rsidRPr="003153A9">
              <w:rPr>
                <w:rFonts w:asciiTheme="majorBidi" w:hAnsiTheme="majorBidi" w:cstheme="majorBidi"/>
              </w:rPr>
              <w:t>шт</w:t>
            </w:r>
            <w:proofErr w:type="spellEnd"/>
            <w:r w:rsidRPr="003153A9">
              <w:rPr>
                <w:rFonts w:asciiTheme="majorBidi" w:hAnsiTheme="majorBidi" w:cstheme="majorBidi"/>
              </w:rPr>
              <w:t xml:space="preserve">); APD 200А (1 шт.), за кодом ДК 021:2015 – 65410000-0 «Експлуатація енергетичних станцій». </w:t>
            </w:r>
          </w:p>
          <w:p w14:paraId="28A5C5CB" w14:textId="082D047E" w:rsidR="00D60B04" w:rsidRPr="00534F65" w:rsidRDefault="00324767" w:rsidP="00324767">
            <w:pPr>
              <w:spacing w:after="0" w:line="240" w:lineRule="auto"/>
              <w:ind w:right="142"/>
              <w:rPr>
                <w:rFonts w:asciiTheme="majorBidi" w:hAnsiTheme="majorBidi" w:cstheme="majorBidi"/>
              </w:rPr>
            </w:pPr>
            <w:r w:rsidRPr="00324767">
              <w:rPr>
                <w:rFonts w:asciiTheme="majorBidi" w:hAnsiTheme="majorBidi" w:cstheme="majorBidi"/>
                <w:b/>
                <w:bCs/>
              </w:rPr>
              <w:t>Ідентифікатор закупівлі:</w:t>
            </w:r>
            <w:r>
              <w:rPr>
                <w:rFonts w:asciiTheme="majorBidi" w:hAnsiTheme="majorBidi" w:cstheme="majorBidi"/>
                <w:b/>
                <w:bCs/>
              </w:rPr>
              <w:t xml:space="preserve"> - </w:t>
            </w:r>
            <w:r w:rsidR="003153A9">
              <w:t xml:space="preserve"> </w:t>
            </w:r>
            <w:hyperlink r:id="rId4" w:history="1">
              <w:r w:rsidR="003153A9" w:rsidRPr="002C6CCE">
                <w:rPr>
                  <w:rStyle w:val="a3"/>
                  <w:rFonts w:asciiTheme="majorBidi" w:hAnsiTheme="majorBidi" w:cstheme="majorBidi"/>
                </w:rPr>
                <w:t>UA-2024-04-16-011358-a</w:t>
              </w:r>
            </w:hyperlink>
            <w:r w:rsidR="003153A9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D60B04" w:rsidRPr="00534F65" w14:paraId="355FBD22" w14:textId="77777777" w:rsidTr="004B3EAD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2.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до:</w:t>
            </w:r>
          </w:p>
          <w:p w14:paraId="607CF8C0" w14:textId="0755566F" w:rsidR="00D60B04" w:rsidRPr="00534F65" w:rsidRDefault="00DE2963" w:rsidP="004F31E5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Потреб</w:t>
            </w:r>
            <w:r w:rsidR="00EC1BE2">
              <w:rPr>
                <w:rFonts w:asciiTheme="majorBidi" w:hAnsiTheme="majorBidi" w:cstheme="majorBidi"/>
              </w:rPr>
              <w:t>и</w:t>
            </w:r>
            <w:r w:rsidRPr="00534F65">
              <w:rPr>
                <w:rFonts w:asciiTheme="majorBidi" w:hAnsiTheme="majorBidi" w:cstheme="majorBidi"/>
              </w:rPr>
              <w:t xml:space="preserve"> замовника були погоджені на засіданні Робочої групи з питань підготовки та супроводу процедур закупівлі </w:t>
            </w:r>
            <w:r w:rsidR="00D60B04" w:rsidRPr="00534F65">
              <w:rPr>
                <w:rFonts w:asciiTheme="majorBidi" w:hAnsiTheme="majorBidi" w:cstheme="majorBidi"/>
              </w:rPr>
              <w:t>(Протокол</w:t>
            </w:r>
            <w:r w:rsidR="0038110E" w:rsidRPr="00534F65">
              <w:rPr>
                <w:rFonts w:asciiTheme="majorBidi" w:hAnsiTheme="majorBidi" w:cstheme="majorBidi"/>
              </w:rPr>
              <w:t> </w:t>
            </w:r>
            <w:r w:rsidR="00D60B04" w:rsidRPr="00534F65">
              <w:rPr>
                <w:rFonts w:asciiTheme="majorBidi" w:hAnsiTheme="majorBidi" w:cstheme="majorBidi"/>
              </w:rPr>
              <w:t>№</w:t>
            </w:r>
            <w:r w:rsidR="00BB18AC">
              <w:rPr>
                <w:rFonts w:asciiTheme="majorBidi" w:hAnsiTheme="majorBidi" w:cstheme="majorBidi"/>
              </w:rPr>
              <w:t>16</w:t>
            </w:r>
            <w:r w:rsidR="00D60B04" w:rsidRPr="00534F65">
              <w:rPr>
                <w:rFonts w:asciiTheme="majorBidi" w:hAnsiTheme="majorBidi" w:cstheme="majorBidi"/>
              </w:rPr>
              <w:t xml:space="preserve"> від </w:t>
            </w:r>
            <w:r w:rsidR="00BB18AC">
              <w:rPr>
                <w:rFonts w:asciiTheme="majorBidi" w:hAnsiTheme="majorBidi" w:cstheme="majorBidi"/>
              </w:rPr>
              <w:t>14</w:t>
            </w:r>
            <w:r w:rsidR="00D60B04" w:rsidRPr="00534F65">
              <w:rPr>
                <w:rFonts w:asciiTheme="majorBidi" w:hAnsiTheme="majorBidi" w:cstheme="majorBidi"/>
              </w:rPr>
              <w:t>.</w:t>
            </w:r>
            <w:r w:rsidR="00BB18AC">
              <w:rPr>
                <w:rFonts w:asciiTheme="majorBidi" w:hAnsiTheme="majorBidi" w:cstheme="majorBidi"/>
              </w:rPr>
              <w:t>12.</w:t>
            </w:r>
            <w:r w:rsidR="00D60B04" w:rsidRPr="00534F65">
              <w:rPr>
                <w:rFonts w:asciiTheme="majorBidi" w:hAnsiTheme="majorBidi" w:cstheme="majorBidi"/>
              </w:rPr>
              <w:t>202</w:t>
            </w:r>
            <w:r w:rsidR="00BB18AC">
              <w:rPr>
                <w:rFonts w:asciiTheme="majorBidi" w:hAnsiTheme="majorBidi" w:cstheme="majorBidi"/>
              </w:rPr>
              <w:t>3</w:t>
            </w:r>
            <w:r w:rsidR="00D60B04" w:rsidRPr="00534F65">
              <w:rPr>
                <w:rFonts w:asciiTheme="majorBidi" w:hAnsiTheme="majorBidi" w:cstheme="majorBidi"/>
              </w:rPr>
              <w:t>р.). </w:t>
            </w:r>
          </w:p>
        </w:tc>
      </w:tr>
      <w:tr w:rsidR="00D60B04" w:rsidRPr="00534F65" w14:paraId="70C9486A" w14:textId="77777777" w:rsidTr="004B3EAD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3.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225F633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 xml:space="preserve">Придбання </w:t>
            </w:r>
            <w:r w:rsidR="0007705A">
              <w:rPr>
                <w:rFonts w:asciiTheme="majorBidi" w:hAnsiTheme="majorBidi" w:cstheme="majorBidi"/>
              </w:rPr>
              <w:t>Послуг</w:t>
            </w:r>
            <w:r w:rsidRPr="00534F65">
              <w:rPr>
                <w:rFonts w:asciiTheme="majorBidi" w:hAnsiTheme="majorBidi" w:cstheme="majorBidi"/>
              </w:rPr>
              <w:t xml:space="preserve"> здійснюється за рахунок власних коштів підприємства, які отримані від господарської діяльності.</w:t>
            </w:r>
          </w:p>
          <w:p w14:paraId="1EFD26E1" w14:textId="14C6553F" w:rsidR="00D60B04" w:rsidRPr="00534F65" w:rsidRDefault="00DE2963" w:rsidP="00534F65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Очікувана вартість закупівлі</w:t>
            </w:r>
            <w:r w:rsidR="003153A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354 909</w:t>
            </w:r>
            <w:r w:rsidR="003153A9" w:rsidRPr="00534F65">
              <w:rPr>
                <w:rFonts w:asciiTheme="majorBidi" w:hAnsiTheme="majorBidi" w:cstheme="majorBidi"/>
              </w:rPr>
              <w:t xml:space="preserve"> </w:t>
            </w:r>
            <w:r w:rsidRPr="00534F65">
              <w:rPr>
                <w:rFonts w:asciiTheme="majorBidi" w:hAnsiTheme="majorBidi" w:cstheme="majorBidi"/>
              </w:rPr>
              <w:t>грн., враховуючи ПДВ</w:t>
            </w:r>
          </w:p>
        </w:tc>
      </w:tr>
    </w:tbl>
    <w:p w14:paraId="259CC91E" w14:textId="77777777" w:rsidR="00825FC2" w:rsidRPr="00534F65" w:rsidRDefault="00825FC2">
      <w:pPr>
        <w:rPr>
          <w:rFonts w:asciiTheme="majorBidi" w:hAnsiTheme="majorBidi" w:cstheme="majorBidi"/>
        </w:rPr>
      </w:pPr>
    </w:p>
    <w:sectPr w:rsidR="00825FC2" w:rsidRPr="00534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7705A"/>
    <w:rsid w:val="001E4AE4"/>
    <w:rsid w:val="002471E7"/>
    <w:rsid w:val="003153A9"/>
    <w:rsid w:val="00324767"/>
    <w:rsid w:val="0038110E"/>
    <w:rsid w:val="00396602"/>
    <w:rsid w:val="003B5E1F"/>
    <w:rsid w:val="004A2460"/>
    <w:rsid w:val="004B3EAD"/>
    <w:rsid w:val="004F31E5"/>
    <w:rsid w:val="004F75D5"/>
    <w:rsid w:val="00534F65"/>
    <w:rsid w:val="00564126"/>
    <w:rsid w:val="005E2610"/>
    <w:rsid w:val="00633E91"/>
    <w:rsid w:val="007345C1"/>
    <w:rsid w:val="007804AC"/>
    <w:rsid w:val="00825FC2"/>
    <w:rsid w:val="008A4FE4"/>
    <w:rsid w:val="00901ED0"/>
    <w:rsid w:val="00927991"/>
    <w:rsid w:val="00947586"/>
    <w:rsid w:val="009803EA"/>
    <w:rsid w:val="009F60DE"/>
    <w:rsid w:val="00A07B03"/>
    <w:rsid w:val="00A31BA5"/>
    <w:rsid w:val="00AB08CE"/>
    <w:rsid w:val="00B47F6A"/>
    <w:rsid w:val="00BA1B67"/>
    <w:rsid w:val="00BB18AC"/>
    <w:rsid w:val="00BD22D9"/>
    <w:rsid w:val="00C75694"/>
    <w:rsid w:val="00D60B04"/>
    <w:rsid w:val="00DC3D89"/>
    <w:rsid w:val="00DE2963"/>
    <w:rsid w:val="00E74896"/>
    <w:rsid w:val="00EB7352"/>
    <w:rsid w:val="00EC1BE2"/>
    <w:rsid w:val="00ED1655"/>
    <w:rsid w:val="00EE3FEE"/>
    <w:rsid w:val="00F470E3"/>
    <w:rsid w:val="00F56696"/>
    <w:rsid w:val="00F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B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7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4-16-011358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Едуард Оскольський</cp:lastModifiedBy>
  <cp:revision>5</cp:revision>
  <dcterms:created xsi:type="dcterms:W3CDTF">2024-04-17T11:28:00Z</dcterms:created>
  <dcterms:modified xsi:type="dcterms:W3CDTF">2024-04-17T12:33:00Z</dcterms:modified>
</cp:coreProperties>
</file>