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130FF682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4A147C">
              <w:t xml:space="preserve"> </w:t>
            </w:r>
            <w:r w:rsidR="00222B1A" w:rsidRPr="00222B1A">
              <w:rPr>
                <w:rFonts w:ascii="Cambria" w:hAnsi="Cambria"/>
              </w:rPr>
              <w:t>Послуги з проведення тотального опромінення тіла для виконання пересадки кісткового мозку та супутні послуги (Код ДК 021:2015: 85110000-3 — Послуги лікувальних закладів та супутні послуги)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B32E99A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A147C" w:rsidRPr="004A147C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222B1A" w:rsidRPr="00222B1A">
              <w:rPr>
                <w:rFonts w:ascii="Cambria" w:hAnsi="Cambria"/>
                <w:b/>
                <w:bCs/>
              </w:rPr>
              <w:t>UA-2025-04-14-003180-a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5A1AD1A3" w14:textId="296837F8" w:rsidR="004A147C" w:rsidRPr="004A147C" w:rsidRDefault="00E92CBB" w:rsidP="004A147C">
            <w:pPr>
              <w:spacing w:after="0" w:line="240" w:lineRule="auto"/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gramStart"/>
            <w:r w:rsidRPr="006B7138">
              <w:rPr>
                <w:rFonts w:ascii="Cambria" w:hAnsi="Cambria"/>
                <w:lang w:val="ru-RU"/>
              </w:rPr>
              <w:t xml:space="preserve">та </w:t>
            </w:r>
            <w:r w:rsidR="004A147C" w:rsidRPr="004A147C">
              <w:rPr>
                <w:rFonts w:ascii="Cambria" w:hAnsi="Cambria"/>
              </w:rPr>
              <w:t xml:space="preserve"> </w:t>
            </w:r>
            <w:r w:rsidR="004A147C">
              <w:rPr>
                <w:rFonts w:ascii="Cambria" w:hAnsi="Cambria"/>
              </w:rPr>
              <w:t>з</w:t>
            </w:r>
            <w:r w:rsidR="004A147C" w:rsidRPr="004A147C">
              <w:rPr>
                <w:rFonts w:ascii="Cambria" w:hAnsi="Cambria"/>
              </w:rPr>
              <w:t>гідно</w:t>
            </w:r>
            <w:proofErr w:type="gramEnd"/>
            <w:r w:rsidR="004A147C" w:rsidRPr="004A147C">
              <w:rPr>
                <w:rFonts w:ascii="Cambria" w:hAnsi="Cambria"/>
              </w:rPr>
              <w:t xml:space="preserve"> доручення</w:t>
            </w:r>
            <w:r w:rsidR="00222B1A">
              <w:rPr>
                <w:rFonts w:ascii="Cambria" w:hAnsi="Cambria"/>
              </w:rPr>
              <w:t xml:space="preserve"> в.о. генерального</w:t>
            </w:r>
            <w:r w:rsidR="004A147C" w:rsidRPr="004A147C">
              <w:rPr>
                <w:rFonts w:ascii="Cambria" w:hAnsi="Cambria"/>
              </w:rPr>
              <w:t xml:space="preserve"> директора (Службова записка від </w:t>
            </w:r>
            <w:r w:rsidR="00222B1A">
              <w:rPr>
                <w:rFonts w:ascii="Cambria" w:hAnsi="Cambria"/>
              </w:rPr>
              <w:t>11</w:t>
            </w:r>
            <w:r w:rsidR="004A147C" w:rsidRPr="004A147C">
              <w:rPr>
                <w:rFonts w:ascii="Cambria" w:hAnsi="Cambria"/>
              </w:rPr>
              <w:t>.0</w:t>
            </w:r>
            <w:r w:rsidR="00222B1A">
              <w:rPr>
                <w:rFonts w:ascii="Cambria" w:hAnsi="Cambria"/>
              </w:rPr>
              <w:t>4</w:t>
            </w:r>
            <w:r w:rsidR="004A147C" w:rsidRPr="004A147C">
              <w:rPr>
                <w:rFonts w:ascii="Cambria" w:hAnsi="Cambria"/>
              </w:rPr>
              <w:t>.2025р.). </w:t>
            </w:r>
          </w:p>
          <w:p w14:paraId="708CE58C" w14:textId="51E9328E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58A068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222B1A">
              <w:rPr>
                <w:rFonts w:ascii="Cambria" w:hAnsi="Cambria"/>
              </w:rPr>
              <w:t>1 190 000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2B1A"/>
    <w:rsid w:val="00227961"/>
    <w:rsid w:val="00265C81"/>
    <w:rsid w:val="00442A7A"/>
    <w:rsid w:val="004A147C"/>
    <w:rsid w:val="00524C85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66483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2025-04-14T08:08:00Z</dcterms:modified>
</cp:coreProperties>
</file>