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1001"/>
        <w:tblW w:w="10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243"/>
        <w:gridCol w:w="6396"/>
      </w:tblGrid>
      <w:tr w:rsidR="00D60B04" w:rsidRPr="00D60B04" w14:paraId="190B681A" w14:textId="77777777" w:rsidTr="00D60B04">
        <w:trPr>
          <w:trHeight w:val="975"/>
        </w:trPr>
        <w:tc>
          <w:tcPr>
            <w:tcW w:w="10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142546" w14:textId="660E9186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Обґрунтування технічних та якісних характеристик</w:t>
            </w:r>
          </w:p>
          <w:p w14:paraId="59E6A966" w14:textId="57F19BE4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предмета закупівлі, розміру бюджетного призначення, очікуваної</w:t>
            </w:r>
          </w:p>
          <w:p w14:paraId="00FD8607" w14:textId="6AF66E57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вартості предмета закупівлі</w:t>
            </w:r>
          </w:p>
        </w:tc>
      </w:tr>
      <w:tr w:rsidR="00D60B04" w:rsidRPr="00D60B04" w14:paraId="7AA1BBE8" w14:textId="77777777" w:rsidTr="00D60B04">
        <w:trPr>
          <w:trHeight w:val="82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A571B4" w14:textId="0FAB2E1E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1</w:t>
            </w:r>
            <w:r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07FDF1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Назва предмета закупівлі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EC6763" w14:textId="295A9EFB" w:rsidR="00D60B04" w:rsidRDefault="00D60B04" w:rsidP="00D60B04">
            <w:pPr>
              <w:spacing w:after="0" w:line="240" w:lineRule="auto"/>
              <w:rPr>
                <w:rFonts w:ascii="Cambria" w:hAnsi="Cambria"/>
              </w:rPr>
            </w:pPr>
            <w:r w:rsidRPr="00D60B04">
              <w:rPr>
                <w:rFonts w:ascii="Cambria" w:hAnsi="Cambria"/>
              </w:rPr>
              <w:t>Закупівля товару</w:t>
            </w:r>
            <w:r w:rsidR="00DE2963">
              <w:rPr>
                <w:rFonts w:ascii="Cambria" w:hAnsi="Cambria"/>
              </w:rPr>
              <w:t>:</w:t>
            </w:r>
            <w:r w:rsidRPr="00D60B04">
              <w:rPr>
                <w:rFonts w:ascii="Cambria" w:hAnsi="Cambria"/>
              </w:rPr>
              <w:t xml:space="preserve"> </w:t>
            </w:r>
            <w:r w:rsidR="006C3301">
              <w:t xml:space="preserve"> </w:t>
            </w:r>
            <w:r w:rsidR="006B7138">
              <w:t xml:space="preserve"> </w:t>
            </w:r>
            <w:r w:rsidR="006B625A">
              <w:t xml:space="preserve"> </w:t>
            </w:r>
            <w:r w:rsidR="00B557C0">
              <w:t xml:space="preserve"> </w:t>
            </w:r>
            <w:r w:rsidR="00052C10">
              <w:t xml:space="preserve"> </w:t>
            </w:r>
            <w:r w:rsidR="00FB08F7" w:rsidRPr="00FB08F7">
              <w:rPr>
                <w:rFonts w:ascii="Cambria" w:hAnsi="Cambria"/>
              </w:rPr>
              <w:t>ДК 021:2015 33160000-9 Устаткування для операційних блоків (</w:t>
            </w:r>
            <w:proofErr w:type="spellStart"/>
            <w:r w:rsidR="00FB08F7" w:rsidRPr="00FB08F7">
              <w:rPr>
                <w:rFonts w:ascii="Cambria" w:hAnsi="Cambria"/>
              </w:rPr>
              <w:t>Лапароскопічний</w:t>
            </w:r>
            <w:proofErr w:type="spellEnd"/>
            <w:r w:rsidR="00FB08F7" w:rsidRPr="00FB08F7">
              <w:rPr>
                <w:rFonts w:ascii="Cambria" w:hAnsi="Cambria"/>
              </w:rPr>
              <w:t xml:space="preserve"> інструмент)</w:t>
            </w:r>
          </w:p>
          <w:p w14:paraId="4AED84CB" w14:textId="77777777" w:rsidR="006643BE" w:rsidRDefault="006643BE" w:rsidP="00D60B04">
            <w:pPr>
              <w:spacing w:after="0" w:line="240" w:lineRule="auto"/>
              <w:rPr>
                <w:rFonts w:ascii="Cambria" w:hAnsi="Cambria"/>
              </w:rPr>
            </w:pPr>
          </w:p>
          <w:p w14:paraId="28A5C5CB" w14:textId="0CF7C6D2" w:rsidR="00D60B04" w:rsidRPr="00D60B04" w:rsidRDefault="00FB08F7" w:rsidP="00D60B04">
            <w:pPr>
              <w:spacing w:after="0" w:line="240" w:lineRule="auto"/>
              <w:rPr>
                <w:rFonts w:ascii="Cambria" w:hAnsi="Cambria"/>
              </w:rPr>
            </w:pPr>
            <w:r w:rsidRPr="00FB08F7">
              <w:rPr>
                <w:rFonts w:ascii="Cambria" w:hAnsi="Cambria"/>
                <w:b/>
                <w:bCs/>
              </w:rPr>
              <w:t>UA-2025-02-07-009944-a</w:t>
            </w:r>
          </w:p>
        </w:tc>
      </w:tr>
      <w:tr w:rsidR="00D60B04" w:rsidRPr="00D60B04" w14:paraId="355FBD22" w14:textId="77777777" w:rsidTr="00D60B04">
        <w:trPr>
          <w:trHeight w:val="196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B2B835" w14:textId="3514F410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2</w:t>
            </w:r>
            <w:r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5185B9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Обґрунтування технічних та якісних характеристик предмета закупівлі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004FEE" w14:textId="77777777" w:rsidR="006C3301" w:rsidRPr="006C3301" w:rsidRDefault="006C3301" w:rsidP="006C3301">
            <w:pPr>
              <w:rPr>
                <w:rFonts w:ascii="Cambria" w:hAnsi="Cambria"/>
              </w:rPr>
            </w:pPr>
            <w:r w:rsidRPr="006C3301">
              <w:rPr>
                <w:rFonts w:ascii="Cambria" w:hAnsi="Cambria"/>
              </w:rPr>
              <w:t>Закупівля здійснюється для забезпечення життєдіяльності підприємства.</w:t>
            </w:r>
            <w:r w:rsidRPr="006C3301">
              <w:rPr>
                <w:rFonts w:ascii="Cambria" w:hAnsi="Cambria"/>
                <w:lang w:val="en-US"/>
              </w:rPr>
              <w:t xml:space="preserve"> </w:t>
            </w:r>
            <w:r w:rsidRPr="006C3301">
              <w:rPr>
                <w:rFonts w:ascii="Cambria" w:hAnsi="Cambria"/>
              </w:rPr>
              <w:t>Технічні та якісні характеристики предмета закупівлі визначені відповідно до:</w:t>
            </w:r>
          </w:p>
          <w:p w14:paraId="5B867652" w14:textId="3C60BC3B" w:rsidR="00C0337C" w:rsidRPr="00C0337C" w:rsidRDefault="00C0337C" w:rsidP="00C0337C">
            <w:pPr>
              <w:rPr>
                <w:rFonts w:ascii="Cambria" w:hAnsi="Cambria"/>
              </w:rPr>
            </w:pPr>
            <w:r w:rsidRPr="00C0337C">
              <w:rPr>
                <w:rFonts w:ascii="Cambria" w:hAnsi="Cambria"/>
                <w:lang w:val="ru-RU"/>
              </w:rPr>
              <w:t xml:space="preserve">Потреб </w:t>
            </w:r>
            <w:proofErr w:type="spellStart"/>
            <w:r w:rsidRPr="00C0337C">
              <w:rPr>
                <w:rFonts w:ascii="Cambria" w:hAnsi="Cambria"/>
                <w:lang w:val="ru-RU"/>
              </w:rPr>
              <w:t>замовника</w:t>
            </w:r>
            <w:proofErr w:type="spellEnd"/>
            <w:r w:rsidRPr="00C0337C">
              <w:rPr>
                <w:rFonts w:ascii="Cambria" w:hAnsi="Cambria"/>
                <w:lang w:val="ru-RU"/>
              </w:rPr>
              <w:t xml:space="preserve"> та були </w:t>
            </w:r>
            <w:proofErr w:type="spellStart"/>
            <w:proofErr w:type="gramStart"/>
            <w:r w:rsidRPr="00C0337C">
              <w:rPr>
                <w:rFonts w:ascii="Cambria" w:hAnsi="Cambria"/>
                <w:lang w:val="ru-RU"/>
              </w:rPr>
              <w:t>погоджені</w:t>
            </w:r>
            <w:proofErr w:type="spellEnd"/>
            <w:r w:rsidRPr="00C0337C">
              <w:rPr>
                <w:rFonts w:ascii="Cambria" w:hAnsi="Cambria"/>
                <w:lang w:val="ru-RU"/>
              </w:rPr>
              <w:t xml:space="preserve"> </w:t>
            </w:r>
            <w:r w:rsidRPr="00C0337C">
              <w:rPr>
                <w:rFonts w:ascii="Cambria" w:hAnsi="Cambria"/>
              </w:rPr>
              <w:t xml:space="preserve"> згідно</w:t>
            </w:r>
            <w:proofErr w:type="gramEnd"/>
            <w:r w:rsidRPr="00C0337C">
              <w:rPr>
                <w:rFonts w:ascii="Cambria" w:hAnsi="Cambria"/>
              </w:rPr>
              <w:t xml:space="preserve"> доручення директора (службова записка від </w:t>
            </w:r>
            <w:r>
              <w:rPr>
                <w:rFonts w:ascii="Cambria" w:hAnsi="Cambria"/>
              </w:rPr>
              <w:t>0</w:t>
            </w:r>
            <w:r w:rsidR="00FB08F7">
              <w:rPr>
                <w:rFonts w:ascii="Cambria" w:hAnsi="Cambria"/>
              </w:rPr>
              <w:t>5</w:t>
            </w:r>
            <w:r w:rsidRPr="00C0337C">
              <w:rPr>
                <w:rFonts w:ascii="Cambria" w:hAnsi="Cambria"/>
              </w:rPr>
              <w:t>.</w:t>
            </w:r>
            <w:r>
              <w:rPr>
                <w:rFonts w:ascii="Cambria" w:hAnsi="Cambria"/>
              </w:rPr>
              <w:t>0</w:t>
            </w:r>
            <w:r w:rsidR="00FB08F7">
              <w:rPr>
                <w:rFonts w:ascii="Cambria" w:hAnsi="Cambria"/>
              </w:rPr>
              <w:t>2</w:t>
            </w:r>
            <w:r w:rsidRPr="00C0337C">
              <w:rPr>
                <w:rFonts w:ascii="Cambria" w:hAnsi="Cambria"/>
              </w:rPr>
              <w:t>.202</w:t>
            </w:r>
            <w:r>
              <w:rPr>
                <w:rFonts w:ascii="Cambria" w:hAnsi="Cambria"/>
              </w:rPr>
              <w:t>5</w:t>
            </w:r>
            <w:r w:rsidRPr="00C0337C">
              <w:rPr>
                <w:rFonts w:ascii="Cambria" w:hAnsi="Cambria"/>
              </w:rPr>
              <w:t>р.)</w:t>
            </w:r>
          </w:p>
          <w:p w14:paraId="607CF8C0" w14:textId="754C5176" w:rsidR="00D60B04" w:rsidRPr="00D60B04" w:rsidRDefault="00D60B04" w:rsidP="00DE2963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В кількості </w:t>
            </w:r>
            <w:r w:rsidR="00FB08F7">
              <w:rPr>
                <w:rFonts w:ascii="Cambria" w:hAnsi="Cambria"/>
              </w:rPr>
              <w:t>2</w:t>
            </w:r>
            <w:r w:rsidR="006C0DE3">
              <w:rPr>
                <w:rFonts w:ascii="Cambria" w:hAnsi="Cambria"/>
              </w:rPr>
              <w:t xml:space="preserve"> найменуван</w:t>
            </w:r>
            <w:r w:rsidR="00FB08F7">
              <w:rPr>
                <w:rFonts w:ascii="Cambria" w:hAnsi="Cambria"/>
              </w:rPr>
              <w:t>ня</w:t>
            </w:r>
            <w:r w:rsidR="00EE77BE" w:rsidRPr="00EE77BE">
              <w:rPr>
                <w:rFonts w:ascii="Cambria" w:hAnsi="Cambria"/>
                <w:lang w:val="en-US"/>
              </w:rPr>
              <w:t xml:space="preserve"> (</w:t>
            </w:r>
            <w:r w:rsidR="00EE77BE" w:rsidRPr="00EE77BE">
              <w:rPr>
                <w:rFonts w:ascii="Cambria" w:hAnsi="Cambria"/>
              </w:rPr>
              <w:t>більш детальна інформація щодо кількості вказана у Додатку 3 до тендерної документації.)</w:t>
            </w:r>
          </w:p>
        </w:tc>
      </w:tr>
      <w:tr w:rsidR="00D60B04" w:rsidRPr="00D60B04" w14:paraId="70C9486A" w14:textId="77777777" w:rsidTr="00D60B04">
        <w:trPr>
          <w:trHeight w:val="39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E7A3F5" w14:textId="7FE3E85E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  <w:lang w:val="en-US"/>
              </w:rPr>
              <w:t>3</w:t>
            </w:r>
            <w:r>
              <w:rPr>
                <w:rFonts w:ascii="Cambria" w:hAnsi="Cambria"/>
                <w:b/>
                <w:bCs/>
                <w:lang w:val="en-US"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89C958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Обґрунтування очікуваної вартості предмета закупівлі, розміру бюджетного призначення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32FCAA" w14:textId="77777777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 xml:space="preserve"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</w:t>
            </w:r>
            <w:proofErr w:type="spellStart"/>
            <w:r w:rsidRPr="00DE2963">
              <w:rPr>
                <w:rFonts w:ascii="Cambria" w:hAnsi="Cambria"/>
              </w:rPr>
              <w:t>закупівель</w:t>
            </w:r>
            <w:proofErr w:type="spellEnd"/>
            <w:r w:rsidRPr="00DE2963">
              <w:rPr>
                <w:rFonts w:ascii="Cambria" w:hAnsi="Cambria"/>
              </w:rPr>
              <w:t>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</w:t>
            </w:r>
          </w:p>
          <w:p w14:paraId="6A13C3A5" w14:textId="77777777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>Придбання товару здійснюється за рахунок власних коштів підприємства, які отримані від господарської діяльності.</w:t>
            </w:r>
          </w:p>
          <w:p w14:paraId="1EFD26E1" w14:textId="0AD61015" w:rsidR="00D60B04" w:rsidRPr="00D60B04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>Очікувана вартість закупівлі</w:t>
            </w:r>
            <w:r w:rsidR="006B625A">
              <w:rPr>
                <w:rFonts w:ascii="Cambria" w:hAnsi="Cambria"/>
              </w:rPr>
              <w:t xml:space="preserve"> </w:t>
            </w:r>
            <w:r w:rsidR="00FB08F7">
              <w:rPr>
                <w:rFonts w:ascii="Cambria" w:hAnsi="Cambria"/>
              </w:rPr>
              <w:t>540 000</w:t>
            </w:r>
            <w:r w:rsidR="00EE77BE">
              <w:rPr>
                <w:rFonts w:ascii="Cambria" w:hAnsi="Cambria"/>
              </w:rPr>
              <w:t>,00</w:t>
            </w:r>
            <w:r w:rsidRPr="00DE2963">
              <w:rPr>
                <w:rFonts w:ascii="Cambria" w:hAnsi="Cambria"/>
              </w:rPr>
              <w:t xml:space="preserve"> грн., враховуючи ПДВ</w:t>
            </w:r>
          </w:p>
        </w:tc>
      </w:tr>
    </w:tbl>
    <w:p w14:paraId="259CC91E" w14:textId="77777777" w:rsidR="00825FC2" w:rsidRDefault="00825FC2"/>
    <w:sectPr w:rsidR="00825F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D89"/>
    <w:rsid w:val="0002189D"/>
    <w:rsid w:val="00033633"/>
    <w:rsid w:val="00052C10"/>
    <w:rsid w:val="002364FA"/>
    <w:rsid w:val="00446774"/>
    <w:rsid w:val="004A764C"/>
    <w:rsid w:val="004C6126"/>
    <w:rsid w:val="00533BF2"/>
    <w:rsid w:val="005E2610"/>
    <w:rsid w:val="0061157D"/>
    <w:rsid w:val="006643BE"/>
    <w:rsid w:val="006B625A"/>
    <w:rsid w:val="006B6F3A"/>
    <w:rsid w:val="006B7138"/>
    <w:rsid w:val="006C0DE3"/>
    <w:rsid w:val="006C3301"/>
    <w:rsid w:val="00825FC2"/>
    <w:rsid w:val="008431D8"/>
    <w:rsid w:val="00893C9F"/>
    <w:rsid w:val="00981FC9"/>
    <w:rsid w:val="00991290"/>
    <w:rsid w:val="0099532D"/>
    <w:rsid w:val="00A854DE"/>
    <w:rsid w:val="00B557C0"/>
    <w:rsid w:val="00C0337C"/>
    <w:rsid w:val="00D60B04"/>
    <w:rsid w:val="00DC2782"/>
    <w:rsid w:val="00DC3D89"/>
    <w:rsid w:val="00DE2963"/>
    <w:rsid w:val="00E57445"/>
    <w:rsid w:val="00E732AF"/>
    <w:rsid w:val="00EE77BE"/>
    <w:rsid w:val="00F3113C"/>
    <w:rsid w:val="00F5396E"/>
    <w:rsid w:val="00FB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77C5F"/>
  <w15:chartTrackingRefBased/>
  <w15:docId w15:val="{D18D00CA-10F9-4596-8D56-18CC720B0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5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0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4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7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2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2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53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1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3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6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4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5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4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8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6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0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57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5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7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7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1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4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2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8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64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56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1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7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2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3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40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1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68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7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9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4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5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6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969</Words>
  <Characters>553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Віта Ткачик</dc:creator>
  <cp:keywords/>
  <dc:description/>
  <cp:lastModifiedBy>Віта Ткачик</cp:lastModifiedBy>
  <cp:revision>24</cp:revision>
  <dcterms:created xsi:type="dcterms:W3CDTF">2024-02-09T12:28:00Z</dcterms:created>
  <dcterms:modified xsi:type="dcterms:W3CDTF">2025-02-07T12:40:00Z</dcterms:modified>
</cp:coreProperties>
</file>